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4E796" w14:textId="0A888D6E" w:rsidR="007E54A4" w:rsidRPr="00111D72" w:rsidRDefault="00B603D2" w:rsidP="00111D72">
      <w:pPr>
        <w:pStyle w:val="Heading1"/>
        <w:rPr>
          <w:sz w:val="32"/>
        </w:rPr>
      </w:pPr>
      <w:r w:rsidRPr="00111D72">
        <w:rPr>
          <w:noProof/>
        </w:rPr>
        <w:drawing>
          <wp:anchor distT="0" distB="0" distL="114300" distR="114300" simplePos="0" relativeHeight="251659264" behindDoc="1" locked="1" layoutInCell="1" allowOverlap="1" wp14:anchorId="1623BCBB" wp14:editId="740C01F6">
            <wp:simplePos x="0" y="0"/>
            <wp:positionH relativeFrom="column">
              <wp:posOffset>3751580</wp:posOffset>
            </wp:positionH>
            <wp:positionV relativeFrom="page">
              <wp:posOffset>466725</wp:posOffset>
            </wp:positionV>
            <wp:extent cx="2836545" cy="925195"/>
            <wp:effectExtent l="0" t="0" r="1905" b="8255"/>
            <wp:wrapTight wrapText="bothSides">
              <wp:wrapPolygon edited="0">
                <wp:start x="0" y="0"/>
                <wp:lineTo x="0" y="21348"/>
                <wp:lineTo x="21469" y="21348"/>
                <wp:lineTo x="21469"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36545" cy="9251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48DB79EF" w:rsidRPr="00111D72">
        <w:t>World COPD Day</w:t>
      </w:r>
      <w:r w:rsidR="6DA6ED96" w:rsidRPr="00111D72">
        <w:t xml:space="preserve"> </w:t>
      </w:r>
    </w:p>
    <w:p w14:paraId="7F3FF468" w14:textId="4ECC9C82" w:rsidR="6C6E146A" w:rsidRPr="00111D72" w:rsidRDefault="6C6E146A" w:rsidP="0D8579E3">
      <w:pPr>
        <w:pStyle w:val="Heading2"/>
        <w:rPr>
          <w:color w:val="15873E"/>
        </w:rPr>
      </w:pPr>
      <w:r w:rsidRPr="00111D72">
        <w:rPr>
          <w:color w:val="15873E"/>
        </w:rPr>
        <w:t>COPD Blueprint Launch</w:t>
      </w:r>
    </w:p>
    <w:p w14:paraId="6C6FF420" w14:textId="35AA26BC" w:rsidR="6C6E146A" w:rsidRDefault="6C6E146A" w:rsidP="0D8579E3">
      <w:r w:rsidRPr="0D8579E3">
        <w:rPr>
          <w:rFonts w:eastAsia="Century Gothic" w:cs="Century Gothic"/>
          <w:color w:val="000000" w:themeColor="text1"/>
          <w:szCs w:val="20"/>
        </w:rPr>
        <w:t xml:space="preserve">Chronic Obstructive Pulmonary Disease (COPD) is a lung condition that worsens over time and leads to increasing breathing difficulty, </w:t>
      </w:r>
      <w:proofErr w:type="gramStart"/>
      <w:r w:rsidRPr="0D8579E3">
        <w:rPr>
          <w:rFonts w:eastAsia="Century Gothic" w:cs="Century Gothic"/>
          <w:color w:val="000000" w:themeColor="text1"/>
          <w:szCs w:val="20"/>
        </w:rPr>
        <w:t>disability</w:t>
      </w:r>
      <w:proofErr w:type="gramEnd"/>
      <w:r w:rsidRPr="0D8579E3">
        <w:rPr>
          <w:rFonts w:eastAsia="Century Gothic" w:cs="Century Gothic"/>
          <w:color w:val="000000" w:themeColor="text1"/>
          <w:szCs w:val="20"/>
        </w:rPr>
        <w:t xml:space="preserve"> and premature death. It’s a major public health problem due to its high prevalence, rising number of cases, and very significant personal, social, and economic costs. </w:t>
      </w:r>
      <w:r w:rsidRPr="0D8579E3">
        <w:rPr>
          <w:rFonts w:eastAsia="Century Gothic" w:cs="Century Gothic"/>
          <w:szCs w:val="20"/>
        </w:rPr>
        <w:t xml:space="preserve"> </w:t>
      </w:r>
    </w:p>
    <w:p w14:paraId="6BA42EED" w14:textId="3D51D4C2" w:rsidR="6C6E146A" w:rsidRDefault="6C6E146A" w:rsidP="0D8579E3">
      <w:r>
        <w:t xml:space="preserve">Lung Foundation Australia’s new Blueprint report, </w:t>
      </w:r>
      <w:r w:rsidRPr="0D8579E3">
        <w:rPr>
          <w:i/>
          <w:iCs/>
        </w:rPr>
        <w:t>Transforming the agenda for COPD: A path towards prevention and lifelong lung health</w:t>
      </w:r>
      <w:r>
        <w:t xml:space="preserve">, provides the government with five urgent actions to drive significant and positive change that will improve outcomes for thousands of families impacted by COPD, and the lives of all Australians through better lung health.   </w:t>
      </w:r>
    </w:p>
    <w:p w14:paraId="00280DCB" w14:textId="433AC368" w:rsidR="6C6E146A" w:rsidRDefault="6C6E146A" w:rsidP="0D8579E3">
      <w:pPr>
        <w:pStyle w:val="Heading3"/>
      </w:pPr>
      <w:r>
        <w:t>Facebook</w:t>
      </w:r>
    </w:p>
    <w:p w14:paraId="6B1DDEA7" w14:textId="0007D234" w:rsidR="6C6E146A" w:rsidRPr="00E541A6" w:rsidRDefault="6C6E146A" w:rsidP="0D8579E3">
      <w:pPr>
        <w:rPr>
          <w:b/>
          <w:bCs/>
          <w:color w:val="15873E"/>
        </w:rPr>
      </w:pPr>
      <w:r w:rsidRPr="00E541A6">
        <w:rPr>
          <w:b/>
          <w:bCs/>
          <w:color w:val="15873E"/>
        </w:rPr>
        <w:t>Post 1</w:t>
      </w:r>
    </w:p>
    <w:p w14:paraId="3125A9CE" w14:textId="0B932E79" w:rsidR="55992A6C" w:rsidRDefault="55992A6C" w:rsidP="0D8579E3">
      <w:pPr>
        <w:rPr>
          <w:rFonts w:eastAsia="Century Gothic" w:cs="Century Gothic"/>
          <w:color w:val="000000" w:themeColor="text1"/>
          <w:sz w:val="19"/>
          <w:szCs w:val="19"/>
        </w:rPr>
      </w:pPr>
      <w:r>
        <w:t xml:space="preserve">Did you know that Chronic Obstructive Pulmonary </w:t>
      </w:r>
      <w:r w:rsidR="7972E678">
        <w:t>Disease</w:t>
      </w:r>
      <w:r>
        <w:t xml:space="preserve"> is the #1 cause of potentially </w:t>
      </w:r>
      <w:r w:rsidR="66C3556E">
        <w:t xml:space="preserve">preventable hospitalisations in Australia? </w:t>
      </w:r>
      <w:r w:rsidR="2A374C13">
        <w:t>This #WorldCOPDDay, @</w:t>
      </w:r>
      <w:r w:rsidR="32E4EAF9">
        <w:t xml:space="preserve">Lung Foundation Australia have released a new Blueprint </w:t>
      </w:r>
      <w:r w:rsidR="4F329408">
        <w:t xml:space="preserve">report </w:t>
      </w:r>
      <w:r w:rsidR="32E4EAF9">
        <w:t>for COPD reform</w:t>
      </w:r>
      <w:r w:rsidR="3814EE72">
        <w:t>,</w:t>
      </w:r>
      <w:r w:rsidR="08A258F7">
        <w:t xml:space="preserve"> which</w:t>
      </w:r>
      <w:r w:rsidR="3814EE72">
        <w:t xml:space="preserve"> </w:t>
      </w:r>
      <w:r w:rsidR="3814EE72" w:rsidRPr="0D8579E3">
        <w:rPr>
          <w:rFonts w:eastAsia="Century Gothic" w:cs="Century Gothic"/>
          <w:color w:val="000000" w:themeColor="text1"/>
          <w:sz w:val="19"/>
          <w:szCs w:val="19"/>
        </w:rPr>
        <w:t>provides the government with five urgent actions to drive significant and positive change that will improve outcomes for thousands of families impacted by COPD, and the lives of all Australians through better lung health.</w:t>
      </w:r>
      <w:r w:rsidR="67478790" w:rsidRPr="0D8579E3">
        <w:rPr>
          <w:rFonts w:eastAsia="Century Gothic" w:cs="Century Gothic"/>
          <w:color w:val="000000" w:themeColor="text1"/>
          <w:sz w:val="19"/>
          <w:szCs w:val="19"/>
        </w:rPr>
        <w:t xml:space="preserve"> </w:t>
      </w:r>
      <w:r w:rsidR="1F9920FC" w:rsidRPr="0D8579E3">
        <w:rPr>
          <w:rFonts w:eastAsia="Century Gothic" w:cs="Century Gothic"/>
          <w:color w:val="000000" w:themeColor="text1"/>
          <w:sz w:val="19"/>
          <w:szCs w:val="19"/>
        </w:rPr>
        <w:t xml:space="preserve">You can view the report and recommendations by visiting </w:t>
      </w:r>
      <w:r w:rsidR="00ED7AD0">
        <w:rPr>
          <w:rFonts w:eastAsia="Century Gothic" w:cs="Century Gothic"/>
          <w:color w:val="000000" w:themeColor="text1"/>
          <w:sz w:val="19"/>
          <w:szCs w:val="19"/>
        </w:rPr>
        <w:t>lungfoundation.com.au/</w:t>
      </w:r>
      <w:proofErr w:type="spellStart"/>
      <w:r w:rsidR="00ED7AD0">
        <w:rPr>
          <w:rFonts w:eastAsia="Century Gothic" w:cs="Century Gothic"/>
          <w:color w:val="000000" w:themeColor="text1"/>
          <w:sz w:val="19"/>
          <w:szCs w:val="19"/>
        </w:rPr>
        <w:t>COPDblueprint</w:t>
      </w:r>
      <w:proofErr w:type="spellEnd"/>
      <w:r w:rsidR="00ED7AD0">
        <w:rPr>
          <w:rFonts w:eastAsia="Century Gothic" w:cs="Century Gothic"/>
          <w:color w:val="000000" w:themeColor="text1"/>
          <w:sz w:val="19"/>
          <w:szCs w:val="19"/>
        </w:rPr>
        <w:t>.</w:t>
      </w:r>
    </w:p>
    <w:p w14:paraId="52CC7CCB" w14:textId="6BA88158" w:rsidR="6C6E146A" w:rsidRPr="00E541A6" w:rsidRDefault="6C6E146A" w:rsidP="0D8579E3">
      <w:pPr>
        <w:rPr>
          <w:b/>
          <w:bCs/>
          <w:color w:val="15873E"/>
        </w:rPr>
      </w:pPr>
      <w:r w:rsidRPr="00E541A6">
        <w:rPr>
          <w:b/>
          <w:bCs/>
          <w:color w:val="15873E"/>
        </w:rPr>
        <w:t>Post 2</w:t>
      </w:r>
    </w:p>
    <w:p w14:paraId="49B5423A" w14:textId="0359FF97" w:rsidR="694879CE" w:rsidRDefault="694879CE" w:rsidP="0D8579E3">
      <w:pPr>
        <w:rPr>
          <w:rFonts w:eastAsia="Century Gothic" w:cs="Century Gothic"/>
          <w:color w:val="000000" w:themeColor="text1"/>
          <w:sz w:val="19"/>
          <w:szCs w:val="19"/>
        </w:rPr>
      </w:pPr>
      <w:r>
        <w:t xml:space="preserve">Chronic Obstructive Pulmonary Disease is </w:t>
      </w:r>
      <w:r w:rsidRPr="0D8579E3">
        <w:rPr>
          <w:rFonts w:eastAsia="Century Gothic" w:cs="Century Gothic"/>
          <w:color w:val="000000" w:themeColor="text1"/>
          <w:szCs w:val="20"/>
        </w:rPr>
        <w:t>major public health problem with very significant personal, social, and economic costs</w:t>
      </w:r>
      <w:r w:rsidR="7BB12BD5" w:rsidRPr="0D8579E3">
        <w:rPr>
          <w:rFonts w:eastAsia="Century Gothic" w:cs="Century Gothic"/>
          <w:color w:val="000000" w:themeColor="text1"/>
          <w:szCs w:val="20"/>
        </w:rPr>
        <w:t xml:space="preserve"> that affect 1 in 13 Australians over 40. @Lung Foundation Australia have released a new COPD Blue</w:t>
      </w:r>
      <w:r w:rsidR="2B6519DE" w:rsidRPr="0D8579E3">
        <w:rPr>
          <w:rFonts w:eastAsia="Century Gothic" w:cs="Century Gothic"/>
          <w:color w:val="000000" w:themeColor="text1"/>
          <w:szCs w:val="20"/>
        </w:rPr>
        <w:t>print to t</w:t>
      </w:r>
      <w:r w:rsidR="00993636">
        <w:rPr>
          <w:rFonts w:eastAsia="Century Gothic" w:cs="Century Gothic"/>
          <w:color w:val="000000" w:themeColor="text1"/>
          <w:szCs w:val="20"/>
        </w:rPr>
        <w:t>r</w:t>
      </w:r>
      <w:r w:rsidR="2B6519DE" w:rsidRPr="0D8579E3">
        <w:rPr>
          <w:rFonts w:eastAsia="Century Gothic" w:cs="Century Gothic"/>
          <w:color w:val="000000" w:themeColor="text1"/>
          <w:szCs w:val="20"/>
        </w:rPr>
        <w:t xml:space="preserve">ansform the agenda for COPD and </w:t>
      </w:r>
      <w:r w:rsidR="00993636">
        <w:rPr>
          <w:rFonts w:eastAsia="Century Gothic" w:cs="Century Gothic"/>
          <w:color w:val="000000" w:themeColor="text1"/>
          <w:szCs w:val="20"/>
        </w:rPr>
        <w:t xml:space="preserve">pave </w:t>
      </w:r>
      <w:r w:rsidR="00B05686">
        <w:rPr>
          <w:rFonts w:eastAsia="Century Gothic" w:cs="Century Gothic"/>
          <w:color w:val="000000" w:themeColor="text1"/>
          <w:szCs w:val="20"/>
        </w:rPr>
        <w:t>the</w:t>
      </w:r>
      <w:r w:rsidR="00993636">
        <w:rPr>
          <w:rFonts w:eastAsia="Century Gothic" w:cs="Century Gothic"/>
          <w:color w:val="000000" w:themeColor="text1"/>
          <w:szCs w:val="20"/>
        </w:rPr>
        <w:t xml:space="preserve"> way</w:t>
      </w:r>
      <w:r w:rsidR="2B6519DE" w:rsidRPr="0D8579E3">
        <w:rPr>
          <w:rFonts w:eastAsia="Century Gothic" w:cs="Century Gothic"/>
          <w:color w:val="000000" w:themeColor="text1"/>
          <w:szCs w:val="20"/>
        </w:rPr>
        <w:t xml:space="preserve"> </w:t>
      </w:r>
      <w:r w:rsidR="4986B2E4" w:rsidRPr="0D8579E3">
        <w:rPr>
          <w:rFonts w:eastAsia="Century Gothic" w:cs="Century Gothic"/>
          <w:color w:val="000000" w:themeColor="text1"/>
          <w:szCs w:val="20"/>
        </w:rPr>
        <w:t>towards</w:t>
      </w:r>
      <w:r w:rsidR="2B6519DE" w:rsidRPr="0D8579E3">
        <w:rPr>
          <w:rFonts w:eastAsia="Century Gothic" w:cs="Century Gothic"/>
          <w:color w:val="000000" w:themeColor="text1"/>
          <w:szCs w:val="20"/>
        </w:rPr>
        <w:t xml:space="preserve"> prevention and li</w:t>
      </w:r>
      <w:r w:rsidR="00B05686">
        <w:rPr>
          <w:rFonts w:eastAsia="Century Gothic" w:cs="Century Gothic"/>
          <w:color w:val="000000" w:themeColor="text1"/>
          <w:szCs w:val="20"/>
        </w:rPr>
        <w:t>fe</w:t>
      </w:r>
      <w:r w:rsidR="2B6519DE" w:rsidRPr="0D8579E3">
        <w:rPr>
          <w:rFonts w:eastAsia="Century Gothic" w:cs="Century Gothic"/>
          <w:color w:val="000000" w:themeColor="text1"/>
          <w:szCs w:val="20"/>
        </w:rPr>
        <w:t xml:space="preserve">long lung health. I support the recommendations outlined in the report that </w:t>
      </w:r>
      <w:r w:rsidR="2B6519DE" w:rsidRPr="0D8579E3">
        <w:rPr>
          <w:rFonts w:eastAsia="Century Gothic" w:cs="Century Gothic"/>
          <w:color w:val="000000" w:themeColor="text1"/>
          <w:sz w:val="19"/>
          <w:szCs w:val="19"/>
        </w:rPr>
        <w:t xml:space="preserve">will improve outcomes for thousands of families impacted by COPD. You can view the report and recommendations by visiting </w:t>
      </w:r>
      <w:r w:rsidR="00B05686">
        <w:rPr>
          <w:rFonts w:eastAsia="Century Gothic" w:cs="Century Gothic"/>
          <w:color w:val="000000" w:themeColor="text1"/>
          <w:sz w:val="19"/>
          <w:szCs w:val="19"/>
        </w:rPr>
        <w:t>lungfoundation.com.au/</w:t>
      </w:r>
      <w:proofErr w:type="spellStart"/>
      <w:r w:rsidR="00B05686">
        <w:rPr>
          <w:rFonts w:eastAsia="Century Gothic" w:cs="Century Gothic"/>
          <w:color w:val="000000" w:themeColor="text1"/>
          <w:sz w:val="19"/>
          <w:szCs w:val="19"/>
        </w:rPr>
        <w:t>COPDblueprint</w:t>
      </w:r>
      <w:proofErr w:type="spellEnd"/>
      <w:r w:rsidR="2B6519DE" w:rsidRPr="0D8579E3">
        <w:rPr>
          <w:rFonts w:eastAsia="Century Gothic" w:cs="Century Gothic"/>
          <w:color w:val="000000" w:themeColor="text1"/>
          <w:sz w:val="19"/>
          <w:szCs w:val="19"/>
        </w:rPr>
        <w:t xml:space="preserve"> </w:t>
      </w:r>
      <w:r w:rsidR="5B87D090" w:rsidRPr="0D8579E3">
        <w:rPr>
          <w:rFonts w:eastAsia="Century Gothic" w:cs="Century Gothic"/>
          <w:color w:val="000000" w:themeColor="text1"/>
          <w:sz w:val="19"/>
          <w:szCs w:val="19"/>
        </w:rPr>
        <w:t>#WorldCOPDDay</w:t>
      </w:r>
    </w:p>
    <w:p w14:paraId="7C1BB857" w14:textId="4807163A" w:rsidR="0D8579E3" w:rsidRDefault="0D8579E3" w:rsidP="0D8579E3">
      <w:pPr>
        <w:pStyle w:val="Heading3"/>
      </w:pPr>
    </w:p>
    <w:p w14:paraId="4BA3E282" w14:textId="69AE7FBC" w:rsidR="6C6E146A" w:rsidRDefault="6C6E146A" w:rsidP="0D8579E3">
      <w:pPr>
        <w:pStyle w:val="Heading3"/>
      </w:pPr>
      <w:r>
        <w:t>Twitter</w:t>
      </w:r>
    </w:p>
    <w:p w14:paraId="7348DB63" w14:textId="700D3580" w:rsidR="55A56C4E" w:rsidRDefault="55A56C4E" w:rsidP="0D8579E3">
      <w:pPr>
        <w:spacing w:before="120"/>
        <w:rPr>
          <w:rFonts w:eastAsia="Century Gothic" w:cs="Century Gothic"/>
          <w:szCs w:val="20"/>
        </w:rPr>
      </w:pPr>
      <w:r>
        <w:t xml:space="preserve">@LungFoundation’s </w:t>
      </w:r>
      <w:r w:rsidR="144A5180">
        <w:t xml:space="preserve">new </w:t>
      </w:r>
      <w:r>
        <w:t>COPD Blueprint</w:t>
      </w:r>
      <w:r w:rsidR="52C5C6D0">
        <w:t xml:space="preserve"> report</w:t>
      </w:r>
      <w:r>
        <w:t xml:space="preserve"> outlines </w:t>
      </w:r>
      <w:r w:rsidRPr="0D8579E3">
        <w:rPr>
          <w:rFonts w:eastAsia="Century Gothic" w:cs="Century Gothic"/>
          <w:color w:val="000000" w:themeColor="text1"/>
          <w:szCs w:val="20"/>
        </w:rPr>
        <w:t xml:space="preserve">critical steps government can take to change the lives and improve outcomes for </w:t>
      </w:r>
      <w:r w:rsidR="1E88B1B7" w:rsidRPr="0D8579E3">
        <w:rPr>
          <w:rFonts w:eastAsia="Century Gothic" w:cs="Century Gothic"/>
          <w:color w:val="000000" w:themeColor="text1"/>
          <w:szCs w:val="20"/>
        </w:rPr>
        <w:t>people living with COPD</w:t>
      </w:r>
      <w:r w:rsidRPr="0D8579E3">
        <w:rPr>
          <w:rFonts w:eastAsia="Century Gothic" w:cs="Century Gothic"/>
          <w:color w:val="000000" w:themeColor="text1"/>
          <w:szCs w:val="20"/>
        </w:rPr>
        <w:t>.</w:t>
      </w:r>
      <w:r w:rsidR="5698671A" w:rsidRPr="0D8579E3">
        <w:rPr>
          <w:rFonts w:eastAsia="Century Gothic" w:cs="Century Gothic"/>
          <w:color w:val="000000" w:themeColor="text1"/>
          <w:szCs w:val="20"/>
        </w:rPr>
        <w:t xml:space="preserve"> I support the recommendations </w:t>
      </w:r>
      <w:r w:rsidR="06BA0E60" w:rsidRPr="0D8579E3">
        <w:rPr>
          <w:rFonts w:eastAsia="Century Gothic" w:cs="Century Gothic"/>
          <w:color w:val="000000" w:themeColor="text1"/>
          <w:szCs w:val="20"/>
        </w:rPr>
        <w:t xml:space="preserve">to help </w:t>
      </w:r>
      <w:r w:rsidR="0CF7BC3A" w:rsidRPr="0D8579E3">
        <w:rPr>
          <w:rFonts w:eastAsia="Century Gothic" w:cs="Century Gothic"/>
          <w:color w:val="000000" w:themeColor="text1"/>
          <w:szCs w:val="20"/>
        </w:rPr>
        <w:t xml:space="preserve">pave the path towards </w:t>
      </w:r>
      <w:r w:rsidR="0CF7BC3A" w:rsidRPr="0D8579E3">
        <w:rPr>
          <w:rFonts w:eastAsia="Century Gothic" w:cs="Century Gothic"/>
          <w:color w:val="000000" w:themeColor="text1"/>
          <w:sz w:val="19"/>
          <w:szCs w:val="19"/>
        </w:rPr>
        <w:t>prevention and lifelong lung health</w:t>
      </w:r>
      <w:r w:rsidR="037A3764" w:rsidRPr="0D8579E3">
        <w:rPr>
          <w:rFonts w:eastAsia="Century Gothic" w:cs="Century Gothic"/>
          <w:color w:val="000000" w:themeColor="text1"/>
          <w:szCs w:val="20"/>
        </w:rPr>
        <w:t xml:space="preserve">. Link: </w:t>
      </w:r>
      <w:r w:rsidR="00A40532">
        <w:rPr>
          <w:rFonts w:eastAsia="Century Gothic" w:cs="Century Gothic"/>
          <w:color w:val="000000" w:themeColor="text1"/>
          <w:sz w:val="19"/>
          <w:szCs w:val="19"/>
        </w:rPr>
        <w:t>lungfoundation.com.au/</w:t>
      </w:r>
      <w:proofErr w:type="spellStart"/>
      <w:r w:rsidR="00A40532">
        <w:rPr>
          <w:rFonts w:eastAsia="Century Gothic" w:cs="Century Gothic"/>
          <w:color w:val="000000" w:themeColor="text1"/>
          <w:sz w:val="19"/>
          <w:szCs w:val="19"/>
        </w:rPr>
        <w:t>COPDblueprint</w:t>
      </w:r>
      <w:proofErr w:type="spellEnd"/>
    </w:p>
    <w:p w14:paraId="6260501E" w14:textId="77777777" w:rsidR="00E77D99" w:rsidRDefault="00E77D99" w:rsidP="00E77D99"/>
    <w:p w14:paraId="389A650F" w14:textId="6355BEA0" w:rsidR="002E3967" w:rsidRPr="00E77D99" w:rsidRDefault="002E3967" w:rsidP="00A40532">
      <w:pPr>
        <w:spacing w:before="0" w:after="160" w:line="259" w:lineRule="auto"/>
        <w:rPr>
          <w:rStyle w:val="Emphasis"/>
          <w:i w:val="0"/>
          <w:iCs w:val="0"/>
        </w:rPr>
      </w:pPr>
    </w:p>
    <w:sectPr w:rsidR="002E3967" w:rsidRPr="00E77D99" w:rsidSect="008F6FF5">
      <w:footerReference w:type="default" r:id="rId12"/>
      <w:headerReference w:type="first" r:id="rId13"/>
      <w:footerReference w:type="first" r:id="rId14"/>
      <w:pgSz w:w="11906" w:h="16838"/>
      <w:pgMar w:top="1134" w:right="992" w:bottom="142" w:left="992" w:header="1440"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B10F9" w14:textId="77777777" w:rsidR="00520476" w:rsidRDefault="00520476" w:rsidP="00A535C5">
      <w:pPr>
        <w:spacing w:after="0" w:line="240" w:lineRule="auto"/>
      </w:pPr>
      <w:r>
        <w:separator/>
      </w:r>
    </w:p>
  </w:endnote>
  <w:endnote w:type="continuationSeparator" w:id="0">
    <w:p w14:paraId="0A9F6F2E" w14:textId="77777777" w:rsidR="00520476" w:rsidRDefault="00520476" w:rsidP="00A53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entury Gothic">
    <w:altName w:val="Century Gothic"/>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oncordW00-Light">
    <w:panose1 w:val="02000000000000000000"/>
    <w:charset w:val="00"/>
    <w:family w:val="auto"/>
    <w:pitch w:val="variable"/>
    <w:sig w:usb0="8000002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741784069"/>
      <w:docPartObj>
        <w:docPartGallery w:val="Page Numbers (Bottom of Page)"/>
        <w:docPartUnique/>
      </w:docPartObj>
    </w:sdtPr>
    <w:sdtEndPr/>
    <w:sdtContent>
      <w:sdt>
        <w:sdtPr>
          <w:rPr>
            <w:sz w:val="18"/>
            <w:szCs w:val="18"/>
          </w:rPr>
          <w:id w:val="-1785877533"/>
          <w:docPartObj>
            <w:docPartGallery w:val="Page Numbers (Top of Page)"/>
            <w:docPartUnique/>
          </w:docPartObj>
        </w:sdtPr>
        <w:sdtEndPr/>
        <w:sdtContent>
          <w:p w14:paraId="233DFCF8" w14:textId="77777777" w:rsidR="00E77D99" w:rsidRPr="00C8703D" w:rsidRDefault="00E77D99" w:rsidP="00E77D99">
            <w:pPr>
              <w:pStyle w:val="Footer"/>
              <w:tabs>
                <w:tab w:val="clear" w:pos="9026"/>
                <w:tab w:val="right" w:pos="9781"/>
              </w:tabs>
              <w:rPr>
                <w:sz w:val="18"/>
                <w:szCs w:val="18"/>
              </w:rPr>
            </w:pPr>
            <w:r w:rsidRPr="00C8703D">
              <w:rPr>
                <w:noProof/>
                <w:sz w:val="18"/>
                <w:szCs w:val="18"/>
                <w:lang w:val="en-AU" w:eastAsia="en-AU"/>
              </w:rPr>
              <mc:AlternateContent>
                <mc:Choice Requires="wps">
                  <w:drawing>
                    <wp:anchor distT="0" distB="0" distL="114300" distR="114300" simplePos="0" relativeHeight="251664384" behindDoc="0" locked="0" layoutInCell="1" allowOverlap="1" wp14:anchorId="12D30D12" wp14:editId="45A930B3">
                      <wp:simplePos x="0" y="0"/>
                      <wp:positionH relativeFrom="column">
                        <wp:posOffset>193040</wp:posOffset>
                      </wp:positionH>
                      <wp:positionV relativeFrom="paragraph">
                        <wp:posOffset>-9525</wp:posOffset>
                      </wp:positionV>
                      <wp:extent cx="5692140" cy="0"/>
                      <wp:effectExtent l="0" t="0" r="22860" b="19050"/>
                      <wp:wrapNone/>
                      <wp:docPr id="7" name="Straight Connector 7"/>
                      <wp:cNvGraphicFramePr/>
                      <a:graphic xmlns:a="http://schemas.openxmlformats.org/drawingml/2006/main">
                        <a:graphicData uri="http://schemas.microsoft.com/office/word/2010/wordprocessingShape">
                          <wps:wsp>
                            <wps:cNvCnPr/>
                            <wps:spPr>
                              <a:xfrm>
                                <a:off x="0" y="0"/>
                                <a:ext cx="5692140" cy="0"/>
                              </a:xfrm>
                              <a:prstGeom prst="line">
                                <a:avLst/>
                              </a:prstGeom>
                              <a:ln>
                                <a:solidFill>
                                  <a:schemeClr val="accent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789346" id="Straight Connector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2pt,-.75pt" to="463.4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" strokecolor="#6dbe4a [3206]" strokeweight=".5pt">
                      <v:stroke joinstyle="miter"/>
                    </v:line>
                  </w:pict>
                </mc:Fallback>
              </mc:AlternateContent>
            </w:r>
            <w:proofErr w:type="spellStart"/>
            <w:r w:rsidRPr="00C8703D">
              <w:rPr>
                <w:sz w:val="18"/>
                <w:szCs w:val="18"/>
              </w:rPr>
              <w:t>Freecall</w:t>
            </w:r>
            <w:proofErr w:type="spellEnd"/>
            <w:r w:rsidRPr="00C8703D">
              <w:rPr>
                <w:sz w:val="18"/>
                <w:szCs w:val="18"/>
              </w:rPr>
              <w:t xml:space="preserve"> 1800 654 301</w:t>
            </w:r>
            <w:r w:rsidRPr="00C8703D">
              <w:rPr>
                <w:sz w:val="18"/>
                <w:szCs w:val="18"/>
              </w:rPr>
              <w:tab/>
            </w:r>
            <w:r w:rsidRPr="00C8703D">
              <w:rPr>
                <w:b/>
                <w:sz w:val="18"/>
                <w:szCs w:val="18"/>
              </w:rPr>
              <w:t>lungfoundation.com.au</w:t>
            </w:r>
            <w:r w:rsidRPr="00C8703D">
              <w:rPr>
                <w:sz w:val="18"/>
                <w:szCs w:val="18"/>
              </w:rPr>
              <w:tab/>
              <w:t xml:space="preserve">                                 Page </w:t>
            </w:r>
            <w:r w:rsidRPr="00C8703D">
              <w:rPr>
                <w:b/>
                <w:bCs/>
                <w:sz w:val="18"/>
                <w:szCs w:val="18"/>
              </w:rPr>
              <w:fldChar w:fldCharType="begin"/>
            </w:r>
            <w:r w:rsidRPr="00C8703D">
              <w:rPr>
                <w:b/>
                <w:bCs/>
                <w:sz w:val="18"/>
                <w:szCs w:val="18"/>
              </w:rPr>
              <w:instrText xml:space="preserve"> PAGE </w:instrText>
            </w:r>
            <w:r w:rsidRPr="00C8703D">
              <w:rPr>
                <w:b/>
                <w:bCs/>
                <w:sz w:val="18"/>
                <w:szCs w:val="18"/>
              </w:rPr>
              <w:fldChar w:fldCharType="separate"/>
            </w:r>
            <w:r w:rsidR="00432331">
              <w:rPr>
                <w:b/>
                <w:bCs/>
                <w:noProof/>
                <w:sz w:val="18"/>
                <w:szCs w:val="18"/>
              </w:rPr>
              <w:t>1</w:t>
            </w:r>
            <w:r w:rsidRPr="00C8703D">
              <w:rPr>
                <w:b/>
                <w:bCs/>
                <w:sz w:val="18"/>
                <w:szCs w:val="18"/>
              </w:rPr>
              <w:fldChar w:fldCharType="end"/>
            </w:r>
            <w:r w:rsidRPr="00C8703D">
              <w:rPr>
                <w:sz w:val="18"/>
                <w:szCs w:val="18"/>
              </w:rPr>
              <w:t xml:space="preserve"> of </w:t>
            </w:r>
            <w:r w:rsidRPr="00C8703D">
              <w:rPr>
                <w:b/>
                <w:bCs/>
                <w:sz w:val="18"/>
                <w:szCs w:val="18"/>
              </w:rPr>
              <w:fldChar w:fldCharType="begin"/>
            </w:r>
            <w:r w:rsidRPr="00C8703D">
              <w:rPr>
                <w:b/>
                <w:bCs/>
                <w:sz w:val="18"/>
                <w:szCs w:val="18"/>
              </w:rPr>
              <w:instrText xml:space="preserve"> NUMPAGES  </w:instrText>
            </w:r>
            <w:r w:rsidRPr="00C8703D">
              <w:rPr>
                <w:b/>
                <w:bCs/>
                <w:sz w:val="18"/>
                <w:szCs w:val="18"/>
              </w:rPr>
              <w:fldChar w:fldCharType="separate"/>
            </w:r>
            <w:r w:rsidR="00432331">
              <w:rPr>
                <w:b/>
                <w:bCs/>
                <w:noProof/>
                <w:sz w:val="18"/>
                <w:szCs w:val="18"/>
              </w:rPr>
              <w:t>2</w:t>
            </w:r>
            <w:r w:rsidRPr="00C8703D">
              <w:rPr>
                <w:b/>
                <w:bCs/>
                <w:sz w:val="18"/>
                <w:szCs w:val="18"/>
              </w:rPr>
              <w:fldChar w:fldCharType="end"/>
            </w:r>
          </w:p>
        </w:sdtContent>
      </w:sdt>
    </w:sdtContent>
  </w:sdt>
  <w:p w14:paraId="1C1E7FD3" w14:textId="77777777" w:rsidR="007040C9" w:rsidRDefault="0070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C1990" w14:textId="77777777" w:rsidR="007040C9" w:rsidRDefault="007040C9" w:rsidP="007A7750">
    <w:pPr>
      <w:pStyle w:val="Footer"/>
      <w:rPr>
        <w:noProof/>
      </w:rPr>
    </w:pPr>
  </w:p>
  <w:p w14:paraId="0CED6841" w14:textId="77777777" w:rsidR="007A7750" w:rsidRPr="009A6EB2" w:rsidRDefault="009A6EB2" w:rsidP="009A6EB2">
    <w:pPr>
      <w:pStyle w:val="Footer"/>
      <w:tabs>
        <w:tab w:val="clear" w:pos="9026"/>
        <w:tab w:val="right" w:pos="9781"/>
      </w:tabs>
      <w:rPr>
        <w:sz w:val="18"/>
        <w:szCs w:val="18"/>
      </w:rPr>
    </w:pPr>
    <w:r w:rsidRPr="00C8703D">
      <w:rPr>
        <w:noProof/>
        <w:sz w:val="18"/>
        <w:szCs w:val="18"/>
        <w:lang w:val="en-AU" w:eastAsia="en-AU"/>
      </w:rPr>
      <mc:AlternateContent>
        <mc:Choice Requires="wps">
          <w:drawing>
            <wp:anchor distT="0" distB="0" distL="114300" distR="114300" simplePos="0" relativeHeight="251666432" behindDoc="0" locked="0" layoutInCell="1" allowOverlap="1" wp14:anchorId="06BE0F9C" wp14:editId="44697936">
              <wp:simplePos x="0" y="0"/>
              <wp:positionH relativeFrom="column">
                <wp:posOffset>193040</wp:posOffset>
              </wp:positionH>
              <wp:positionV relativeFrom="paragraph">
                <wp:posOffset>-9525</wp:posOffset>
              </wp:positionV>
              <wp:extent cx="5692140" cy="0"/>
              <wp:effectExtent l="0" t="0" r="22860" b="19050"/>
              <wp:wrapNone/>
              <wp:docPr id="2" name="Straight Connector 2"/>
              <wp:cNvGraphicFramePr/>
              <a:graphic xmlns:a="http://schemas.openxmlformats.org/drawingml/2006/main">
                <a:graphicData uri="http://schemas.microsoft.com/office/word/2010/wordprocessingShape">
                  <wps:wsp>
                    <wps:cNvCnPr/>
                    <wps:spPr>
                      <a:xfrm>
                        <a:off x="0" y="0"/>
                        <a:ext cx="5692140" cy="0"/>
                      </a:xfrm>
                      <a:prstGeom prst="line">
                        <a:avLst/>
                      </a:prstGeom>
                      <a:ln>
                        <a:solidFill>
                          <a:schemeClr val="accent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B66921" id="Straight Connector 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2pt,-.75pt" to="463.4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" strokecolor="#6dbe4a [3206]" strokeweight=".5pt">
              <v:stroke joinstyle="miter"/>
            </v:line>
          </w:pict>
        </mc:Fallback>
      </mc:AlternateContent>
    </w:r>
    <w:proofErr w:type="spellStart"/>
    <w:r w:rsidRPr="00C8703D">
      <w:rPr>
        <w:sz w:val="18"/>
        <w:szCs w:val="18"/>
      </w:rPr>
      <w:t>Freecall</w:t>
    </w:r>
    <w:proofErr w:type="spellEnd"/>
    <w:r w:rsidRPr="00C8703D">
      <w:rPr>
        <w:sz w:val="18"/>
        <w:szCs w:val="18"/>
      </w:rPr>
      <w:t xml:space="preserve"> 1800 654 301</w:t>
    </w:r>
    <w:r w:rsidRPr="00C8703D">
      <w:rPr>
        <w:sz w:val="18"/>
        <w:szCs w:val="18"/>
      </w:rPr>
      <w:tab/>
    </w:r>
    <w:r w:rsidRPr="00C8703D">
      <w:rPr>
        <w:b/>
        <w:sz w:val="18"/>
        <w:szCs w:val="18"/>
      </w:rPr>
      <w:t>lungfoundation.com.au</w:t>
    </w:r>
    <w:r w:rsidRPr="00C8703D">
      <w:rPr>
        <w:sz w:val="18"/>
        <w:szCs w:val="18"/>
      </w:rPr>
      <w:tab/>
      <w:t xml:space="preserve">                                 Page </w:t>
    </w:r>
    <w:r>
      <w:rPr>
        <w:b/>
        <w:bCs/>
        <w:sz w:val="18"/>
        <w:szCs w:val="18"/>
      </w:rPr>
      <w:t>1</w:t>
    </w:r>
    <w:r w:rsidRPr="00C8703D">
      <w:rPr>
        <w:sz w:val="18"/>
        <w:szCs w:val="18"/>
      </w:rPr>
      <w:t xml:space="preserve"> of </w:t>
    </w:r>
    <w:r w:rsidRPr="00C8703D">
      <w:rPr>
        <w:b/>
        <w:bCs/>
        <w:sz w:val="18"/>
        <w:szCs w:val="18"/>
      </w:rPr>
      <w:fldChar w:fldCharType="begin"/>
    </w:r>
    <w:r w:rsidRPr="00C8703D">
      <w:rPr>
        <w:b/>
        <w:bCs/>
        <w:sz w:val="18"/>
        <w:szCs w:val="18"/>
      </w:rPr>
      <w:instrText xml:space="preserve"> NUMPAGES  </w:instrText>
    </w:r>
    <w:r w:rsidRPr="00C8703D">
      <w:rPr>
        <w:b/>
        <w:bCs/>
        <w:sz w:val="18"/>
        <w:szCs w:val="18"/>
      </w:rPr>
      <w:fldChar w:fldCharType="separate"/>
    </w:r>
    <w:r>
      <w:rPr>
        <w:b/>
        <w:bCs/>
        <w:sz w:val="18"/>
        <w:szCs w:val="18"/>
      </w:rPr>
      <w:t>2</w:t>
    </w:r>
    <w:r w:rsidRPr="00C8703D">
      <w:rPr>
        <w:b/>
        <w:bCs/>
        <w:sz w:val="18"/>
        <w:szCs w:val="18"/>
      </w:rPr>
      <w:fldChar w:fldCharType="end"/>
    </w:r>
  </w:p>
  <w:p w14:paraId="0AC54F45" w14:textId="77777777" w:rsidR="007A7750" w:rsidRDefault="007040C9" w:rsidP="007040C9">
    <w:pPr>
      <w:pStyle w:val="Footer"/>
      <w:tabs>
        <w:tab w:val="clear" w:pos="4513"/>
        <w:tab w:val="clear" w:pos="9026"/>
        <w:tab w:val="left" w:pos="111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138D5" w14:textId="77777777" w:rsidR="00520476" w:rsidRDefault="00520476" w:rsidP="00A535C5">
      <w:pPr>
        <w:spacing w:after="0" w:line="240" w:lineRule="auto"/>
      </w:pPr>
      <w:r>
        <w:separator/>
      </w:r>
    </w:p>
  </w:footnote>
  <w:footnote w:type="continuationSeparator" w:id="0">
    <w:p w14:paraId="760B9160" w14:textId="77777777" w:rsidR="00520476" w:rsidRDefault="00520476" w:rsidP="00A53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51408" w14:textId="77777777" w:rsidR="00B603D2" w:rsidRDefault="00B603D2">
    <w:pPr>
      <w:pStyle w:val="Header"/>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B434F2"/>
    <w:multiLevelType w:val="hybridMultilevel"/>
    <w:tmpl w:val="8534BB1A"/>
    <w:lvl w:ilvl="0" w:tplc="4628D11C">
      <w:start w:val="1"/>
      <w:numFmt w:val="bullet"/>
      <w:pStyle w:val="NoSpacing"/>
      <w:lvlText w:val=""/>
      <w:lvlJc w:val="left"/>
      <w:pPr>
        <w:ind w:left="720" w:hanging="360"/>
      </w:pPr>
      <w:rPr>
        <w:rFonts w:ascii="Symbol" w:hAnsi="Symbol" w:hint="default"/>
        <w:color w:val="6DBE4A" w:themeColor="accent3"/>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8250509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968"/>
    <w:rsid w:val="00005B94"/>
    <w:rsid w:val="000C3EE5"/>
    <w:rsid w:val="00111D72"/>
    <w:rsid w:val="001347F0"/>
    <w:rsid w:val="001B1418"/>
    <w:rsid w:val="001F6FAE"/>
    <w:rsid w:val="00263E62"/>
    <w:rsid w:val="00265ADA"/>
    <w:rsid w:val="002E3967"/>
    <w:rsid w:val="00354D54"/>
    <w:rsid w:val="003E03FE"/>
    <w:rsid w:val="00432331"/>
    <w:rsid w:val="00520476"/>
    <w:rsid w:val="00557B13"/>
    <w:rsid w:val="00592D1F"/>
    <w:rsid w:val="005A3089"/>
    <w:rsid w:val="005D050C"/>
    <w:rsid w:val="006258CA"/>
    <w:rsid w:val="006E4736"/>
    <w:rsid w:val="006F0FFC"/>
    <w:rsid w:val="007040C9"/>
    <w:rsid w:val="00795488"/>
    <w:rsid w:val="007A7750"/>
    <w:rsid w:val="007B0744"/>
    <w:rsid w:val="007E54A4"/>
    <w:rsid w:val="0080025D"/>
    <w:rsid w:val="0080272D"/>
    <w:rsid w:val="00814E9F"/>
    <w:rsid w:val="008B6FBA"/>
    <w:rsid w:val="008F6FF5"/>
    <w:rsid w:val="00905B9E"/>
    <w:rsid w:val="00910160"/>
    <w:rsid w:val="00910837"/>
    <w:rsid w:val="009113CF"/>
    <w:rsid w:val="0093126E"/>
    <w:rsid w:val="00993636"/>
    <w:rsid w:val="009A6EB2"/>
    <w:rsid w:val="00A2751B"/>
    <w:rsid w:val="00A357A3"/>
    <w:rsid w:val="00A40532"/>
    <w:rsid w:val="00A535C5"/>
    <w:rsid w:val="00A6155C"/>
    <w:rsid w:val="00B05686"/>
    <w:rsid w:val="00B17D74"/>
    <w:rsid w:val="00B603D2"/>
    <w:rsid w:val="00B66B6F"/>
    <w:rsid w:val="00B90CA6"/>
    <w:rsid w:val="00BF6968"/>
    <w:rsid w:val="00C211F5"/>
    <w:rsid w:val="00C3386D"/>
    <w:rsid w:val="00C6237E"/>
    <w:rsid w:val="00C8703D"/>
    <w:rsid w:val="00CE109F"/>
    <w:rsid w:val="00D7009B"/>
    <w:rsid w:val="00E0265F"/>
    <w:rsid w:val="00E5131D"/>
    <w:rsid w:val="00E541A6"/>
    <w:rsid w:val="00E77D99"/>
    <w:rsid w:val="00ED7AD0"/>
    <w:rsid w:val="00EF0676"/>
    <w:rsid w:val="00F13C9F"/>
    <w:rsid w:val="00FC5BE2"/>
    <w:rsid w:val="00FD517E"/>
    <w:rsid w:val="02BB7A43"/>
    <w:rsid w:val="037A3764"/>
    <w:rsid w:val="06BA0E60"/>
    <w:rsid w:val="06DB808B"/>
    <w:rsid w:val="08A258F7"/>
    <w:rsid w:val="0CF7BC3A"/>
    <w:rsid w:val="0D8579E3"/>
    <w:rsid w:val="111CA54F"/>
    <w:rsid w:val="144A5180"/>
    <w:rsid w:val="1AFA9DAC"/>
    <w:rsid w:val="1D94160A"/>
    <w:rsid w:val="1E88B1B7"/>
    <w:rsid w:val="1F9920FC"/>
    <w:rsid w:val="2150B6D3"/>
    <w:rsid w:val="25450471"/>
    <w:rsid w:val="28A93E0E"/>
    <w:rsid w:val="2A374C13"/>
    <w:rsid w:val="2A479E25"/>
    <w:rsid w:val="2AF79919"/>
    <w:rsid w:val="2B6519DE"/>
    <w:rsid w:val="32E4EAF9"/>
    <w:rsid w:val="3814EE72"/>
    <w:rsid w:val="3C017FD6"/>
    <w:rsid w:val="47DB0514"/>
    <w:rsid w:val="48DB79EF"/>
    <w:rsid w:val="4986B2E4"/>
    <w:rsid w:val="4F329408"/>
    <w:rsid w:val="519686C8"/>
    <w:rsid w:val="51A72A27"/>
    <w:rsid w:val="52C5C6D0"/>
    <w:rsid w:val="55992A6C"/>
    <w:rsid w:val="55A56C4E"/>
    <w:rsid w:val="5698671A"/>
    <w:rsid w:val="59D125E5"/>
    <w:rsid w:val="5B7E59B6"/>
    <w:rsid w:val="5B87D090"/>
    <w:rsid w:val="62DDFB9D"/>
    <w:rsid w:val="65AA467C"/>
    <w:rsid w:val="6604A722"/>
    <w:rsid w:val="66C3556E"/>
    <w:rsid w:val="67478790"/>
    <w:rsid w:val="68E1E73E"/>
    <w:rsid w:val="6925AF3D"/>
    <w:rsid w:val="694879CE"/>
    <w:rsid w:val="6C6E146A"/>
    <w:rsid w:val="6DA6ED96"/>
    <w:rsid w:val="6F65C830"/>
    <w:rsid w:val="70F4E6A9"/>
    <w:rsid w:val="7290B70A"/>
    <w:rsid w:val="72CA01CD"/>
    <w:rsid w:val="7972E678"/>
    <w:rsid w:val="7BB12BD5"/>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8EE2DD2"/>
  <w15:docId w15:val="{1733CCF2-C0DA-4E0C-9C0F-8B1D7EABC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E62"/>
    <w:pPr>
      <w:spacing w:before="200" w:after="200" w:line="276" w:lineRule="auto"/>
    </w:pPr>
    <w:rPr>
      <w:rFonts w:ascii="Century Gothic" w:hAnsi="Century Gothic"/>
      <w:sz w:val="20"/>
    </w:rPr>
  </w:style>
  <w:style w:type="paragraph" w:styleId="Heading1">
    <w:name w:val="heading 1"/>
    <w:aliases w:val="LFA Main Heading"/>
    <w:basedOn w:val="Normal"/>
    <w:next w:val="Normal"/>
    <w:link w:val="Heading1Char"/>
    <w:autoRedefine/>
    <w:uiPriority w:val="9"/>
    <w:qFormat/>
    <w:rsid w:val="00111D72"/>
    <w:pPr>
      <w:keepNext/>
      <w:keepLines/>
      <w:spacing w:before="240" w:after="120"/>
      <w:outlineLvl w:val="0"/>
    </w:pPr>
    <w:rPr>
      <w:rFonts w:eastAsiaTheme="majorEastAsia" w:cstheme="majorBidi"/>
      <w:b/>
      <w:color w:val="15873E"/>
      <w:sz w:val="36"/>
      <w:szCs w:val="32"/>
    </w:rPr>
  </w:style>
  <w:style w:type="paragraph" w:styleId="Heading2">
    <w:name w:val="heading 2"/>
    <w:aliases w:val="LFA Sub Heading 1"/>
    <w:basedOn w:val="Normal"/>
    <w:next w:val="Normal"/>
    <w:link w:val="Heading2Char"/>
    <w:autoRedefine/>
    <w:uiPriority w:val="9"/>
    <w:unhideWhenUsed/>
    <w:qFormat/>
    <w:rsid w:val="00263E62"/>
    <w:pPr>
      <w:keepNext/>
      <w:keepLines/>
      <w:spacing w:before="120" w:after="120"/>
      <w:outlineLvl w:val="1"/>
    </w:pPr>
    <w:rPr>
      <w:rFonts w:eastAsiaTheme="majorEastAsia" w:cstheme="majorBidi"/>
      <w:color w:val="6DBE4A" w:themeColor="accent3"/>
      <w:sz w:val="28"/>
      <w:szCs w:val="26"/>
    </w:rPr>
  </w:style>
  <w:style w:type="paragraph" w:styleId="Heading3">
    <w:name w:val="heading 3"/>
    <w:aliases w:val="LFA Sub heading 2"/>
    <w:basedOn w:val="Normal"/>
    <w:next w:val="Normal"/>
    <w:link w:val="Heading3Char"/>
    <w:uiPriority w:val="9"/>
    <w:unhideWhenUsed/>
    <w:qFormat/>
    <w:rsid w:val="00263E62"/>
    <w:pPr>
      <w:keepNext/>
      <w:keepLines/>
      <w:spacing w:before="120" w:after="120"/>
      <w:outlineLvl w:val="2"/>
    </w:pPr>
    <w:rPr>
      <w:rFonts w:eastAsiaTheme="majorEastAsia" w:cstheme="majorBidi"/>
      <w:b/>
      <w:sz w:val="28"/>
      <w:szCs w:val="24"/>
    </w:rPr>
  </w:style>
  <w:style w:type="paragraph" w:styleId="Heading4">
    <w:name w:val="heading 4"/>
    <w:aliases w:val="LFA Heading 4"/>
    <w:basedOn w:val="Normal"/>
    <w:next w:val="Normal"/>
    <w:link w:val="Heading4Char"/>
    <w:uiPriority w:val="9"/>
    <w:unhideWhenUsed/>
    <w:rsid w:val="00F13C9F"/>
    <w:pPr>
      <w:keepNext/>
      <w:keepLines/>
      <w:spacing w:before="40" w:after="0"/>
      <w:outlineLvl w:val="3"/>
    </w:pPr>
    <w:rPr>
      <w:rFonts w:eastAsiaTheme="majorEastAsia" w:cstheme="majorBidi"/>
      <w:i/>
      <w:iCs/>
      <w:color w:val="0F682F" w:themeColor="accent1" w:themeShade="BF"/>
    </w:rPr>
  </w:style>
  <w:style w:type="paragraph" w:styleId="Heading5">
    <w:name w:val="heading 5"/>
    <w:aliases w:val="LFA Heading 5"/>
    <w:basedOn w:val="Normal"/>
    <w:next w:val="Normal"/>
    <w:link w:val="Heading5Char"/>
    <w:uiPriority w:val="9"/>
    <w:unhideWhenUsed/>
    <w:rsid w:val="00F13C9F"/>
    <w:pPr>
      <w:keepNext/>
      <w:keepLines/>
      <w:spacing w:before="40" w:after="0"/>
      <w:outlineLvl w:val="4"/>
    </w:pPr>
    <w:rPr>
      <w:rFonts w:eastAsiaTheme="majorEastAsia" w:cstheme="majorBidi"/>
      <w:color w:val="0F682F" w:themeColor="accent1" w:themeShade="BF"/>
    </w:rPr>
  </w:style>
  <w:style w:type="paragraph" w:styleId="Heading6">
    <w:name w:val="heading 6"/>
    <w:aliases w:val="LFA Heading 6"/>
    <w:basedOn w:val="Normal"/>
    <w:next w:val="Normal"/>
    <w:link w:val="Heading6Char"/>
    <w:uiPriority w:val="9"/>
    <w:unhideWhenUsed/>
    <w:rsid w:val="00F13C9F"/>
    <w:pPr>
      <w:keepNext/>
      <w:keepLines/>
      <w:spacing w:before="40" w:after="0"/>
      <w:outlineLvl w:val="5"/>
    </w:pPr>
    <w:rPr>
      <w:rFonts w:asciiTheme="majorHAnsi" w:eastAsiaTheme="majorEastAsia" w:hAnsiTheme="majorHAnsi" w:cstheme="majorBidi"/>
      <w:color w:val="0A451F" w:themeColor="accent1" w:themeShade="7F"/>
    </w:rPr>
  </w:style>
  <w:style w:type="paragraph" w:styleId="Heading7">
    <w:name w:val="heading 7"/>
    <w:aliases w:val="LFA Heading 7"/>
    <w:basedOn w:val="Normal"/>
    <w:next w:val="Normal"/>
    <w:link w:val="Heading7Char"/>
    <w:uiPriority w:val="9"/>
    <w:unhideWhenUsed/>
    <w:rsid w:val="00F13C9F"/>
    <w:pPr>
      <w:keepNext/>
      <w:keepLines/>
      <w:spacing w:before="40" w:after="0"/>
      <w:outlineLvl w:val="6"/>
    </w:pPr>
    <w:rPr>
      <w:rFonts w:asciiTheme="majorHAnsi" w:eastAsiaTheme="majorEastAsia" w:hAnsiTheme="majorHAnsi" w:cstheme="majorBidi"/>
      <w:i/>
      <w:iCs/>
      <w:color w:val="0A451F" w:themeColor="accent1" w:themeShade="7F"/>
    </w:rPr>
  </w:style>
  <w:style w:type="paragraph" w:styleId="Heading8">
    <w:name w:val="heading 8"/>
    <w:aliases w:val="LFA Heading 8"/>
    <w:basedOn w:val="Normal"/>
    <w:next w:val="Normal"/>
    <w:link w:val="Heading8Char"/>
    <w:uiPriority w:val="9"/>
    <w:unhideWhenUsed/>
    <w:rsid w:val="00F13C9F"/>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rsid w:val="007E54A4"/>
    <w:pPr>
      <w:keepNext/>
      <w:keepLines/>
      <w:spacing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FA Main Heading Char"/>
    <w:basedOn w:val="DefaultParagraphFont"/>
    <w:link w:val="Heading1"/>
    <w:uiPriority w:val="9"/>
    <w:rsid w:val="00111D72"/>
    <w:rPr>
      <w:rFonts w:ascii="Century Gothic" w:eastAsiaTheme="majorEastAsia" w:hAnsi="Century Gothic" w:cstheme="majorBidi"/>
      <w:b/>
      <w:color w:val="15873E"/>
      <w:sz w:val="36"/>
      <w:szCs w:val="32"/>
    </w:rPr>
  </w:style>
  <w:style w:type="paragraph" w:styleId="NoSpacing">
    <w:name w:val="No Spacing"/>
    <w:aliases w:val="Bullet list"/>
    <w:next w:val="Normal"/>
    <w:autoRedefine/>
    <w:uiPriority w:val="1"/>
    <w:qFormat/>
    <w:rsid w:val="00263E62"/>
    <w:pPr>
      <w:numPr>
        <w:numId w:val="1"/>
      </w:numPr>
      <w:spacing w:before="80" w:after="80" w:line="276" w:lineRule="auto"/>
      <w:ind w:left="584" w:hanging="357"/>
    </w:pPr>
    <w:rPr>
      <w:rFonts w:ascii="Century Gothic" w:hAnsi="Century Gothic"/>
      <w:sz w:val="20"/>
    </w:rPr>
  </w:style>
  <w:style w:type="character" w:customStyle="1" w:styleId="Heading2Char">
    <w:name w:val="Heading 2 Char"/>
    <w:aliases w:val="LFA Sub Heading 1 Char"/>
    <w:basedOn w:val="DefaultParagraphFont"/>
    <w:link w:val="Heading2"/>
    <w:uiPriority w:val="9"/>
    <w:rsid w:val="00263E62"/>
    <w:rPr>
      <w:rFonts w:ascii="Century Gothic" w:eastAsiaTheme="majorEastAsia" w:hAnsi="Century Gothic" w:cstheme="majorBidi"/>
      <w:color w:val="6DBE4A" w:themeColor="accent3"/>
      <w:sz w:val="28"/>
      <w:szCs w:val="26"/>
    </w:rPr>
  </w:style>
  <w:style w:type="character" w:styleId="Emphasis">
    <w:name w:val="Emphasis"/>
    <w:basedOn w:val="DefaultParagraphFont"/>
    <w:uiPriority w:val="20"/>
    <w:qFormat/>
    <w:rsid w:val="00C211F5"/>
    <w:rPr>
      <w:rFonts w:ascii="Century Gothic" w:hAnsi="Century Gothic"/>
      <w:i/>
      <w:iCs/>
    </w:rPr>
  </w:style>
  <w:style w:type="character" w:styleId="Strong">
    <w:name w:val="Strong"/>
    <w:basedOn w:val="DefaultParagraphFont"/>
    <w:uiPriority w:val="22"/>
    <w:rsid w:val="00A535C5"/>
    <w:rPr>
      <w:b/>
      <w:bCs/>
    </w:rPr>
  </w:style>
  <w:style w:type="paragraph" w:styleId="Quote">
    <w:name w:val="Quote"/>
    <w:basedOn w:val="Normal"/>
    <w:next w:val="Normal"/>
    <w:link w:val="QuoteChar"/>
    <w:uiPriority w:val="29"/>
    <w:qFormat/>
    <w:rsid w:val="00A535C5"/>
    <w:pPr>
      <w:ind w:left="864" w:right="864"/>
      <w:jc w:val="center"/>
    </w:pPr>
    <w:rPr>
      <w:i/>
      <w:iCs/>
      <w:color w:val="404040" w:themeColor="text1" w:themeTint="BF"/>
    </w:rPr>
  </w:style>
  <w:style w:type="character" w:customStyle="1" w:styleId="QuoteChar">
    <w:name w:val="Quote Char"/>
    <w:basedOn w:val="DefaultParagraphFont"/>
    <w:link w:val="Quote"/>
    <w:uiPriority w:val="29"/>
    <w:rsid w:val="00A535C5"/>
    <w:rPr>
      <w:i/>
      <w:iCs/>
      <w:color w:val="404040" w:themeColor="text1" w:themeTint="BF"/>
      <w:sz w:val="18"/>
    </w:rPr>
  </w:style>
  <w:style w:type="character" w:customStyle="1" w:styleId="Heading3Char">
    <w:name w:val="Heading 3 Char"/>
    <w:aliases w:val="LFA Sub heading 2 Char"/>
    <w:basedOn w:val="DefaultParagraphFont"/>
    <w:link w:val="Heading3"/>
    <w:uiPriority w:val="9"/>
    <w:rsid w:val="00263E62"/>
    <w:rPr>
      <w:rFonts w:ascii="Century Gothic" w:eastAsiaTheme="majorEastAsia" w:hAnsi="Century Gothic" w:cstheme="majorBidi"/>
      <w:b/>
      <w:sz w:val="28"/>
      <w:szCs w:val="24"/>
    </w:rPr>
  </w:style>
  <w:style w:type="paragraph" w:styleId="Header">
    <w:name w:val="header"/>
    <w:basedOn w:val="Normal"/>
    <w:link w:val="HeaderChar"/>
    <w:uiPriority w:val="99"/>
    <w:unhideWhenUsed/>
    <w:rsid w:val="00A535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5C5"/>
    <w:rPr>
      <w:sz w:val="18"/>
    </w:rPr>
  </w:style>
  <w:style w:type="paragraph" w:styleId="Footer">
    <w:name w:val="footer"/>
    <w:basedOn w:val="Normal"/>
    <w:link w:val="FooterChar"/>
    <w:uiPriority w:val="99"/>
    <w:unhideWhenUsed/>
    <w:rsid w:val="00A535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5C5"/>
    <w:rPr>
      <w:sz w:val="18"/>
    </w:rPr>
  </w:style>
  <w:style w:type="character" w:styleId="Hyperlink">
    <w:name w:val="Hyperlink"/>
    <w:basedOn w:val="DefaultParagraphFont"/>
    <w:uiPriority w:val="99"/>
    <w:unhideWhenUsed/>
    <w:rsid w:val="007A7750"/>
    <w:rPr>
      <w:color w:val="0563C1" w:themeColor="hyperlink"/>
      <w:u w:val="single"/>
    </w:rPr>
  </w:style>
  <w:style w:type="character" w:customStyle="1" w:styleId="UnresolvedMention1">
    <w:name w:val="Unresolved Mention1"/>
    <w:basedOn w:val="DefaultParagraphFont"/>
    <w:uiPriority w:val="99"/>
    <w:semiHidden/>
    <w:unhideWhenUsed/>
    <w:rsid w:val="007A7750"/>
    <w:rPr>
      <w:color w:val="808080"/>
      <w:shd w:val="clear" w:color="auto" w:fill="E6E6E6"/>
    </w:rPr>
  </w:style>
  <w:style w:type="paragraph" w:styleId="IntenseQuote">
    <w:name w:val="Intense Quote"/>
    <w:basedOn w:val="Normal"/>
    <w:next w:val="Normal"/>
    <w:link w:val="IntenseQuoteChar"/>
    <w:autoRedefine/>
    <w:uiPriority w:val="30"/>
    <w:qFormat/>
    <w:rsid w:val="00E77D99"/>
    <w:pPr>
      <w:pBdr>
        <w:top w:val="single" w:sz="4" w:space="10" w:color="158C40" w:themeColor="accent1"/>
        <w:bottom w:val="single" w:sz="4" w:space="10" w:color="158C40" w:themeColor="accent1"/>
      </w:pBdr>
      <w:spacing w:before="360" w:after="360"/>
      <w:ind w:left="864" w:right="864"/>
      <w:jc w:val="center"/>
    </w:pPr>
    <w:rPr>
      <w:i/>
      <w:iCs/>
      <w:color w:val="6DBE4A" w:themeColor="accent3"/>
    </w:rPr>
  </w:style>
  <w:style w:type="character" w:customStyle="1" w:styleId="IntenseQuoteChar">
    <w:name w:val="Intense Quote Char"/>
    <w:basedOn w:val="DefaultParagraphFont"/>
    <w:link w:val="IntenseQuote"/>
    <w:uiPriority w:val="30"/>
    <w:rsid w:val="00E77D99"/>
    <w:rPr>
      <w:rFonts w:ascii="Century Gothic" w:hAnsi="Century Gothic"/>
      <w:i/>
      <w:iCs/>
      <w:color w:val="6DBE4A" w:themeColor="accent3"/>
      <w:sz w:val="21"/>
    </w:rPr>
  </w:style>
  <w:style w:type="character" w:styleId="SubtleReference">
    <w:name w:val="Subtle Reference"/>
    <w:basedOn w:val="DefaultParagraphFont"/>
    <w:uiPriority w:val="31"/>
    <w:qFormat/>
    <w:rsid w:val="00C211F5"/>
    <w:rPr>
      <w:rFonts w:ascii="Century Gothic" w:hAnsi="Century Gothic"/>
      <w:smallCaps/>
      <w:color w:val="5A5A5A" w:themeColor="text1" w:themeTint="A5"/>
    </w:rPr>
  </w:style>
  <w:style w:type="character" w:styleId="IntenseReference">
    <w:name w:val="Intense Reference"/>
    <w:basedOn w:val="DefaultParagraphFont"/>
    <w:uiPriority w:val="32"/>
    <w:qFormat/>
    <w:rsid w:val="00C211F5"/>
    <w:rPr>
      <w:rFonts w:ascii="Century Gothic" w:hAnsi="Century Gothic"/>
      <w:b/>
      <w:bCs/>
      <w:smallCaps/>
      <w:color w:val="158C40" w:themeColor="accent1"/>
      <w:spacing w:val="5"/>
    </w:rPr>
  </w:style>
  <w:style w:type="character" w:styleId="BookTitle">
    <w:name w:val="Book Title"/>
    <w:basedOn w:val="DefaultParagraphFont"/>
    <w:uiPriority w:val="33"/>
    <w:qFormat/>
    <w:rsid w:val="00C211F5"/>
    <w:rPr>
      <w:rFonts w:ascii="Century Gothic" w:hAnsi="Century Gothic"/>
      <w:b/>
      <w:bCs/>
      <w:i/>
      <w:iCs/>
      <w:spacing w:val="5"/>
    </w:rPr>
  </w:style>
  <w:style w:type="paragraph" w:styleId="ListParagraph">
    <w:name w:val="List Paragraph"/>
    <w:basedOn w:val="Normal"/>
    <w:uiPriority w:val="34"/>
    <w:qFormat/>
    <w:rsid w:val="00C211F5"/>
    <w:pPr>
      <w:ind w:left="720"/>
      <w:contextualSpacing/>
    </w:pPr>
  </w:style>
  <w:style w:type="character" w:customStyle="1" w:styleId="Heading4Char">
    <w:name w:val="Heading 4 Char"/>
    <w:aliases w:val="LFA Heading 4 Char"/>
    <w:basedOn w:val="DefaultParagraphFont"/>
    <w:link w:val="Heading4"/>
    <w:uiPriority w:val="9"/>
    <w:rsid w:val="00F13C9F"/>
    <w:rPr>
      <w:rFonts w:ascii="Century Gothic" w:eastAsiaTheme="majorEastAsia" w:hAnsi="Century Gothic" w:cstheme="majorBidi"/>
      <w:i/>
      <w:iCs/>
      <w:color w:val="0F682F" w:themeColor="accent1" w:themeShade="BF"/>
      <w:sz w:val="18"/>
    </w:rPr>
  </w:style>
  <w:style w:type="character" w:customStyle="1" w:styleId="Heading5Char">
    <w:name w:val="Heading 5 Char"/>
    <w:aliases w:val="LFA Heading 5 Char"/>
    <w:basedOn w:val="DefaultParagraphFont"/>
    <w:link w:val="Heading5"/>
    <w:uiPriority w:val="9"/>
    <w:rsid w:val="00F13C9F"/>
    <w:rPr>
      <w:rFonts w:ascii="Century Gothic" w:eastAsiaTheme="majorEastAsia" w:hAnsi="Century Gothic" w:cstheme="majorBidi"/>
      <w:color w:val="0F682F" w:themeColor="accent1" w:themeShade="BF"/>
      <w:sz w:val="18"/>
    </w:rPr>
  </w:style>
  <w:style w:type="character" w:customStyle="1" w:styleId="Heading6Char">
    <w:name w:val="Heading 6 Char"/>
    <w:aliases w:val="LFA Heading 6 Char"/>
    <w:basedOn w:val="DefaultParagraphFont"/>
    <w:link w:val="Heading6"/>
    <w:uiPriority w:val="9"/>
    <w:rsid w:val="00F13C9F"/>
    <w:rPr>
      <w:rFonts w:asciiTheme="majorHAnsi" w:eastAsiaTheme="majorEastAsia" w:hAnsiTheme="majorHAnsi" w:cstheme="majorBidi"/>
      <w:color w:val="0A451F" w:themeColor="accent1" w:themeShade="7F"/>
      <w:sz w:val="18"/>
    </w:rPr>
  </w:style>
  <w:style w:type="character" w:customStyle="1" w:styleId="Heading7Char">
    <w:name w:val="Heading 7 Char"/>
    <w:aliases w:val="LFA Heading 7 Char"/>
    <w:basedOn w:val="DefaultParagraphFont"/>
    <w:link w:val="Heading7"/>
    <w:uiPriority w:val="9"/>
    <w:rsid w:val="00F13C9F"/>
    <w:rPr>
      <w:rFonts w:asciiTheme="majorHAnsi" w:eastAsiaTheme="majorEastAsia" w:hAnsiTheme="majorHAnsi" w:cstheme="majorBidi"/>
      <w:i/>
      <w:iCs/>
      <w:color w:val="0A451F" w:themeColor="accent1" w:themeShade="7F"/>
      <w:sz w:val="18"/>
    </w:rPr>
  </w:style>
  <w:style w:type="character" w:customStyle="1" w:styleId="Heading8Char">
    <w:name w:val="Heading 8 Char"/>
    <w:aliases w:val="LFA Heading 8 Char"/>
    <w:basedOn w:val="DefaultParagraphFont"/>
    <w:link w:val="Heading8"/>
    <w:uiPriority w:val="9"/>
    <w:rsid w:val="00F13C9F"/>
    <w:rPr>
      <w:rFonts w:asciiTheme="majorHAnsi" w:eastAsiaTheme="majorEastAsia" w:hAnsiTheme="majorHAnsi" w:cstheme="majorBidi"/>
      <w:color w:val="272727" w:themeColor="text1" w:themeTint="D8"/>
      <w:sz w:val="21"/>
      <w:szCs w:val="21"/>
    </w:rPr>
  </w:style>
  <w:style w:type="paragraph" w:styleId="NormalWeb">
    <w:name w:val="Normal (Web)"/>
    <w:basedOn w:val="Normal"/>
    <w:uiPriority w:val="99"/>
    <w:semiHidden/>
    <w:unhideWhenUsed/>
    <w:rsid w:val="002E3967"/>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58cl">
    <w:name w:val="_58cl"/>
    <w:basedOn w:val="DefaultParagraphFont"/>
    <w:rsid w:val="002E3967"/>
  </w:style>
  <w:style w:type="character" w:customStyle="1" w:styleId="58cm">
    <w:name w:val="_58cm"/>
    <w:basedOn w:val="DefaultParagraphFont"/>
    <w:rsid w:val="002E3967"/>
  </w:style>
  <w:style w:type="character" w:customStyle="1" w:styleId="Heading9Char">
    <w:name w:val="Heading 9 Char"/>
    <w:basedOn w:val="DefaultParagraphFont"/>
    <w:link w:val="Heading9"/>
    <w:uiPriority w:val="9"/>
    <w:rsid w:val="007E54A4"/>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E77D9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D99"/>
    <w:rPr>
      <w:rFonts w:ascii="Tahoma" w:hAnsi="Tahoma" w:cs="Tahoma"/>
      <w:sz w:val="16"/>
      <w:szCs w:val="16"/>
    </w:rPr>
  </w:style>
  <w:style w:type="table" w:styleId="LightList-Accent3">
    <w:name w:val="Light List Accent 3"/>
    <w:basedOn w:val="TableNormal"/>
    <w:uiPriority w:val="61"/>
    <w:rsid w:val="00C3386D"/>
    <w:pPr>
      <w:spacing w:after="0" w:line="240" w:lineRule="auto"/>
    </w:pPr>
    <w:rPr>
      <w:rFonts w:eastAsiaTheme="minorEastAsia"/>
      <w:lang w:val="en-US" w:eastAsia="ja-JP"/>
    </w:rPr>
    <w:tblPr>
      <w:tblStyleRowBandSize w:val="1"/>
      <w:tblStyleColBandSize w:val="1"/>
      <w:tblBorders>
        <w:top w:val="single" w:sz="8" w:space="0" w:color="6DBE4A" w:themeColor="accent3"/>
        <w:left w:val="single" w:sz="8" w:space="0" w:color="6DBE4A" w:themeColor="accent3"/>
        <w:bottom w:val="single" w:sz="8" w:space="0" w:color="6DBE4A" w:themeColor="accent3"/>
        <w:right w:val="single" w:sz="8" w:space="0" w:color="6DBE4A" w:themeColor="accent3"/>
      </w:tblBorders>
    </w:tblPr>
    <w:tblStylePr w:type="firstRow">
      <w:pPr>
        <w:spacing w:before="0" w:after="0" w:line="240" w:lineRule="auto"/>
      </w:pPr>
      <w:rPr>
        <w:b/>
        <w:bCs/>
        <w:color w:val="FFFFFF" w:themeColor="background1"/>
      </w:rPr>
      <w:tblPr/>
      <w:tcPr>
        <w:shd w:val="clear" w:color="auto" w:fill="6DBE4A" w:themeFill="accent3"/>
      </w:tcPr>
    </w:tblStylePr>
    <w:tblStylePr w:type="lastRow">
      <w:pPr>
        <w:spacing w:before="0" w:after="0" w:line="240" w:lineRule="auto"/>
      </w:pPr>
      <w:rPr>
        <w:b/>
        <w:bCs/>
      </w:rPr>
      <w:tblPr/>
      <w:tcPr>
        <w:tcBorders>
          <w:top w:val="double" w:sz="6" w:space="0" w:color="6DBE4A" w:themeColor="accent3"/>
          <w:left w:val="single" w:sz="8" w:space="0" w:color="6DBE4A" w:themeColor="accent3"/>
          <w:bottom w:val="single" w:sz="8" w:space="0" w:color="6DBE4A" w:themeColor="accent3"/>
          <w:right w:val="single" w:sz="8" w:space="0" w:color="6DBE4A" w:themeColor="accent3"/>
        </w:tcBorders>
      </w:tcPr>
    </w:tblStylePr>
    <w:tblStylePr w:type="firstCol">
      <w:rPr>
        <w:b/>
        <w:bCs/>
      </w:rPr>
    </w:tblStylePr>
    <w:tblStylePr w:type="lastCol">
      <w:rPr>
        <w:b/>
        <w:bCs/>
      </w:rPr>
    </w:tblStylePr>
    <w:tblStylePr w:type="band1Vert">
      <w:tblPr/>
      <w:tcPr>
        <w:tcBorders>
          <w:top w:val="single" w:sz="8" w:space="0" w:color="6DBE4A" w:themeColor="accent3"/>
          <w:left w:val="single" w:sz="8" w:space="0" w:color="6DBE4A" w:themeColor="accent3"/>
          <w:bottom w:val="single" w:sz="8" w:space="0" w:color="6DBE4A" w:themeColor="accent3"/>
          <w:right w:val="single" w:sz="8" w:space="0" w:color="6DBE4A" w:themeColor="accent3"/>
        </w:tcBorders>
      </w:tcPr>
    </w:tblStylePr>
    <w:tblStylePr w:type="band1Horz">
      <w:tblPr/>
      <w:tcPr>
        <w:tcBorders>
          <w:top w:val="single" w:sz="8" w:space="0" w:color="6DBE4A" w:themeColor="accent3"/>
          <w:left w:val="single" w:sz="8" w:space="0" w:color="6DBE4A" w:themeColor="accent3"/>
          <w:bottom w:val="single" w:sz="8" w:space="0" w:color="6DBE4A" w:themeColor="accent3"/>
          <w:right w:val="single" w:sz="8" w:space="0" w:color="6DBE4A" w:themeColor="accent3"/>
        </w:tcBorders>
      </w:tcPr>
    </w:tblStylePr>
  </w:style>
  <w:style w:type="table" w:styleId="TableGrid">
    <w:name w:val="Table Grid"/>
    <w:basedOn w:val="TableNormal"/>
    <w:uiPriority w:val="59"/>
    <w:rsid w:val="00C338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C3386D"/>
    <w:pPr>
      <w:spacing w:after="0" w:line="240" w:lineRule="auto"/>
    </w:pPr>
    <w:tblPr>
      <w:tblStyleRowBandSize w:val="1"/>
      <w:tblStyleColBandSize w:val="1"/>
      <w:tblBorders>
        <w:top w:val="single" w:sz="8" w:space="0" w:color="6EBE44" w:themeColor="accent5"/>
        <w:left w:val="single" w:sz="8" w:space="0" w:color="6EBE44" w:themeColor="accent5"/>
        <w:bottom w:val="single" w:sz="8" w:space="0" w:color="6EBE44" w:themeColor="accent5"/>
        <w:right w:val="single" w:sz="8" w:space="0" w:color="6EBE44" w:themeColor="accent5"/>
      </w:tblBorders>
    </w:tblPr>
    <w:tblStylePr w:type="firstRow">
      <w:pPr>
        <w:spacing w:before="0" w:after="0" w:line="240" w:lineRule="auto"/>
      </w:pPr>
      <w:rPr>
        <w:b/>
        <w:bCs/>
        <w:color w:val="FFFFFF" w:themeColor="background1"/>
      </w:rPr>
      <w:tblPr/>
      <w:tcPr>
        <w:shd w:val="clear" w:color="auto" w:fill="6EBE44" w:themeFill="accent5"/>
      </w:tcPr>
    </w:tblStylePr>
    <w:tblStylePr w:type="lastRow">
      <w:pPr>
        <w:spacing w:before="0" w:after="0" w:line="240" w:lineRule="auto"/>
      </w:pPr>
      <w:rPr>
        <w:b/>
        <w:bCs/>
      </w:rPr>
      <w:tblPr/>
      <w:tcPr>
        <w:tcBorders>
          <w:top w:val="double" w:sz="6" w:space="0" w:color="6EBE44" w:themeColor="accent5"/>
          <w:left w:val="single" w:sz="8" w:space="0" w:color="6EBE44" w:themeColor="accent5"/>
          <w:bottom w:val="single" w:sz="8" w:space="0" w:color="6EBE44" w:themeColor="accent5"/>
          <w:right w:val="single" w:sz="8" w:space="0" w:color="6EBE44" w:themeColor="accent5"/>
        </w:tcBorders>
      </w:tcPr>
    </w:tblStylePr>
    <w:tblStylePr w:type="firstCol">
      <w:rPr>
        <w:b/>
        <w:bCs/>
      </w:rPr>
    </w:tblStylePr>
    <w:tblStylePr w:type="lastCol">
      <w:rPr>
        <w:b/>
        <w:bCs/>
      </w:rPr>
    </w:tblStylePr>
    <w:tblStylePr w:type="band1Vert">
      <w:tblPr/>
      <w:tcPr>
        <w:tcBorders>
          <w:top w:val="single" w:sz="8" w:space="0" w:color="6EBE44" w:themeColor="accent5"/>
          <w:left w:val="single" w:sz="8" w:space="0" w:color="6EBE44" w:themeColor="accent5"/>
          <w:bottom w:val="single" w:sz="8" w:space="0" w:color="6EBE44" w:themeColor="accent5"/>
          <w:right w:val="single" w:sz="8" w:space="0" w:color="6EBE44" w:themeColor="accent5"/>
        </w:tcBorders>
      </w:tcPr>
    </w:tblStylePr>
    <w:tblStylePr w:type="band1Horz">
      <w:tblPr/>
      <w:tcPr>
        <w:tcBorders>
          <w:top w:val="single" w:sz="8" w:space="0" w:color="6EBE44" w:themeColor="accent5"/>
          <w:left w:val="single" w:sz="8" w:space="0" w:color="6EBE44" w:themeColor="accent5"/>
          <w:bottom w:val="single" w:sz="8" w:space="0" w:color="6EBE44" w:themeColor="accent5"/>
          <w:right w:val="single" w:sz="8" w:space="0" w:color="6EBE44" w:themeColor="accent5"/>
        </w:tcBorders>
      </w:tcPr>
    </w:tblStylePr>
  </w:style>
  <w:style w:type="table" w:styleId="MediumShading1-Accent5">
    <w:name w:val="Medium Shading 1 Accent 5"/>
    <w:basedOn w:val="TableNormal"/>
    <w:uiPriority w:val="63"/>
    <w:rsid w:val="00C3386D"/>
    <w:pPr>
      <w:spacing w:after="0" w:line="240" w:lineRule="auto"/>
    </w:pPr>
    <w:tblPr>
      <w:tblStyleRowBandSize w:val="1"/>
      <w:tblStyleColBandSize w:val="1"/>
      <w:tblBorders>
        <w:top w:val="single" w:sz="8" w:space="0" w:color="91CE72" w:themeColor="accent5" w:themeTint="BF"/>
        <w:left w:val="single" w:sz="8" w:space="0" w:color="91CE72" w:themeColor="accent5" w:themeTint="BF"/>
        <w:bottom w:val="single" w:sz="8" w:space="0" w:color="91CE72" w:themeColor="accent5" w:themeTint="BF"/>
        <w:right w:val="single" w:sz="8" w:space="0" w:color="91CE72" w:themeColor="accent5" w:themeTint="BF"/>
        <w:insideH w:val="single" w:sz="8" w:space="0" w:color="91CE72" w:themeColor="accent5" w:themeTint="BF"/>
      </w:tblBorders>
    </w:tblPr>
    <w:tblStylePr w:type="firstRow">
      <w:pPr>
        <w:spacing w:before="0" w:after="0" w:line="240" w:lineRule="auto"/>
      </w:pPr>
      <w:rPr>
        <w:b/>
        <w:bCs/>
        <w:color w:val="FFFFFF" w:themeColor="background1"/>
      </w:rPr>
      <w:tblPr/>
      <w:tcPr>
        <w:tcBorders>
          <w:top w:val="single" w:sz="8" w:space="0" w:color="91CE72" w:themeColor="accent5" w:themeTint="BF"/>
          <w:left w:val="single" w:sz="8" w:space="0" w:color="91CE72" w:themeColor="accent5" w:themeTint="BF"/>
          <w:bottom w:val="single" w:sz="8" w:space="0" w:color="91CE72" w:themeColor="accent5" w:themeTint="BF"/>
          <w:right w:val="single" w:sz="8" w:space="0" w:color="91CE72" w:themeColor="accent5" w:themeTint="BF"/>
          <w:insideH w:val="nil"/>
          <w:insideV w:val="nil"/>
        </w:tcBorders>
        <w:shd w:val="clear" w:color="auto" w:fill="6EBE44" w:themeFill="accent5"/>
      </w:tcPr>
    </w:tblStylePr>
    <w:tblStylePr w:type="lastRow">
      <w:pPr>
        <w:spacing w:before="0" w:after="0" w:line="240" w:lineRule="auto"/>
      </w:pPr>
      <w:rPr>
        <w:b/>
        <w:bCs/>
      </w:rPr>
      <w:tblPr/>
      <w:tcPr>
        <w:tcBorders>
          <w:top w:val="double" w:sz="6" w:space="0" w:color="91CE72" w:themeColor="accent5" w:themeTint="BF"/>
          <w:left w:val="single" w:sz="8" w:space="0" w:color="91CE72" w:themeColor="accent5" w:themeTint="BF"/>
          <w:bottom w:val="single" w:sz="8" w:space="0" w:color="91CE72" w:themeColor="accent5" w:themeTint="BF"/>
          <w:right w:val="single" w:sz="8" w:space="0" w:color="91CE7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BEFD0" w:themeFill="accent5" w:themeFillTint="3F"/>
      </w:tcPr>
    </w:tblStylePr>
    <w:tblStylePr w:type="band1Horz">
      <w:tblPr/>
      <w:tcPr>
        <w:tcBorders>
          <w:insideH w:val="nil"/>
          <w:insideV w:val="nil"/>
        </w:tcBorders>
        <w:shd w:val="clear" w:color="auto" w:fill="DBEFD0" w:themeFill="accent5" w:themeFillTint="3F"/>
      </w:tcPr>
    </w:tblStylePr>
    <w:tblStylePr w:type="band2Horz">
      <w:tblPr/>
      <w:tcPr>
        <w:tcBorders>
          <w:insideH w:val="nil"/>
          <w:insideV w:val="nil"/>
        </w:tcBorders>
      </w:tcPr>
    </w:tblStylePr>
  </w:style>
  <w:style w:type="paragraph" w:customStyle="1" w:styleId="CoverPageTitle">
    <w:name w:val="Cover Page Title"/>
    <w:qFormat/>
    <w:rsid w:val="00C8703D"/>
    <w:pPr>
      <w:tabs>
        <w:tab w:val="left" w:pos="-142"/>
      </w:tabs>
      <w:spacing w:after="0" w:line="240" w:lineRule="auto"/>
      <w:ind w:left="-142"/>
      <w:jc w:val="center"/>
    </w:pPr>
    <w:rPr>
      <w:rFonts w:ascii="Century Gothic" w:eastAsiaTheme="majorEastAsia" w:hAnsi="Century Gothic" w:cstheme="majorBidi"/>
      <w:b/>
      <w:bCs/>
      <w:color w:val="66AE33"/>
      <w:sz w:val="100"/>
      <w:szCs w:val="100"/>
      <w:lang w:val="en-AU"/>
    </w:rPr>
  </w:style>
  <w:style w:type="paragraph" w:customStyle="1" w:styleId="CoverPagesubheading">
    <w:name w:val="Cover Page sub heading"/>
    <w:qFormat/>
    <w:rsid w:val="00C8703D"/>
    <w:pPr>
      <w:tabs>
        <w:tab w:val="left" w:pos="-142"/>
      </w:tabs>
      <w:spacing w:after="0" w:line="240" w:lineRule="auto"/>
      <w:ind w:left="-142"/>
    </w:pPr>
    <w:rPr>
      <w:rFonts w:ascii="Century Gothic" w:eastAsiaTheme="majorEastAsia" w:hAnsi="Century Gothic" w:cstheme="majorBidi"/>
      <w:bCs/>
      <w:color w:val="000000" w:themeColor="text1"/>
      <w:sz w:val="82"/>
      <w:szCs w:val="82"/>
      <w:lang w:val="en-US"/>
    </w:rPr>
  </w:style>
  <w:style w:type="paragraph" w:customStyle="1" w:styleId="Body">
    <w:name w:val="Body"/>
    <w:basedOn w:val="Normal"/>
    <w:uiPriority w:val="99"/>
    <w:rsid w:val="00C8703D"/>
    <w:pPr>
      <w:widowControl w:val="0"/>
      <w:suppressAutoHyphens/>
      <w:autoSpaceDE w:val="0"/>
      <w:autoSpaceDN w:val="0"/>
      <w:adjustRightInd w:val="0"/>
      <w:spacing w:before="0" w:after="113" w:line="260" w:lineRule="atLeast"/>
      <w:textAlignment w:val="center"/>
    </w:pPr>
    <w:rPr>
      <w:rFonts w:ascii="ConcordW00-Light" w:eastAsiaTheme="minorEastAsia" w:hAnsi="ConcordW00-Light" w:cs="ConcordW00-Light"/>
      <w:color w:val="000000"/>
      <w:sz w:val="19"/>
      <w:szCs w:val="19"/>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558202">
      <w:bodyDiv w:val="1"/>
      <w:marLeft w:val="0"/>
      <w:marRight w:val="0"/>
      <w:marTop w:val="0"/>
      <w:marBottom w:val="0"/>
      <w:divBdr>
        <w:top w:val="none" w:sz="0" w:space="0" w:color="auto"/>
        <w:left w:val="none" w:sz="0" w:space="0" w:color="auto"/>
        <w:bottom w:val="none" w:sz="0" w:space="0" w:color="auto"/>
        <w:right w:val="none" w:sz="0" w:space="0" w:color="auto"/>
      </w:divBdr>
    </w:div>
    <w:div w:id="2141455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FA">
  <a:themeElements>
    <a:clrScheme name="Lung Foundation">
      <a:dk1>
        <a:sysClr val="windowText" lastClr="000000"/>
      </a:dk1>
      <a:lt1>
        <a:sysClr val="window" lastClr="FFFFFF"/>
      </a:lt1>
      <a:dk2>
        <a:srgbClr val="0F1921"/>
      </a:dk2>
      <a:lt2>
        <a:srgbClr val="0F7239"/>
      </a:lt2>
      <a:accent1>
        <a:srgbClr val="158C40"/>
      </a:accent1>
      <a:accent2>
        <a:srgbClr val="14874A"/>
      </a:accent2>
      <a:accent3>
        <a:srgbClr val="6DBE4A"/>
      </a:accent3>
      <a:accent4>
        <a:srgbClr val="0F1921"/>
      </a:accent4>
      <a:accent5>
        <a:srgbClr val="6EBE44"/>
      </a:accent5>
      <a:accent6>
        <a:srgbClr val="A6CE44"/>
      </a:accent6>
      <a:hlink>
        <a:srgbClr val="0563C1"/>
      </a:hlink>
      <a:folHlink>
        <a:srgbClr val="954F72"/>
      </a:folHlink>
    </a:clrScheme>
    <a:fontScheme name="Lung Foundatio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2d1fc0-ad34-4951-bfe9-73bcb5867f52">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TaxCatchAll xmlns="a8a34e29-a291-4550-91bb-5593eb58279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D1BFFA8119B964E938EFC676C333650" ma:contentTypeVersion="18" ma:contentTypeDescription="Create a new document." ma:contentTypeScope="" ma:versionID="8126000a7312295fd4251f0231c935aa">
  <xsd:schema xmlns:xsd="http://www.w3.org/2001/XMLSchema" xmlns:xs="http://www.w3.org/2001/XMLSchema" xmlns:p="http://schemas.microsoft.com/office/2006/metadata/properties" xmlns:ns1="http://schemas.microsoft.com/sharepoint/v3" xmlns:ns2="fc2d1fc0-ad34-4951-bfe9-73bcb5867f52" xmlns:ns3="a8a34e29-a291-4550-91bb-5593eb582793" targetNamespace="http://schemas.microsoft.com/office/2006/metadata/properties" ma:root="true" ma:fieldsID="99e8e223b275a9801c64908cc0844b11" ns1:_="" ns2:_="" ns3:_="">
    <xsd:import namespace="http://schemas.microsoft.com/sharepoint/v3"/>
    <xsd:import namespace="fc2d1fc0-ad34-4951-bfe9-73bcb5867f52"/>
    <xsd:import namespace="a8a34e29-a291-4550-91bb-5593eb58279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Location"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2d1fc0-ad34-4951-bfe9-73bcb5867f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ca14a6b-f780-48d9-bc37-2b98b61cd8a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8a34e29-a291-4550-91bb-5593eb582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9788ebb2-1e49-4130-a327-1fa9f33a1c8f}" ma:internalName="TaxCatchAll" ma:showField="CatchAllData" ma:web="a8a34e29-a291-4550-91bb-5593eb5827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109509-063F-4775-90F8-48A3E6185BDE}">
  <ds:schemaRefs>
    <ds:schemaRef ds:uri="http://purl.org/dc/terms/"/>
    <ds:schemaRef ds:uri="http://schemas.microsoft.com/office/2006/documentManagement/types"/>
    <ds:schemaRef ds:uri="a8a34e29-a291-4550-91bb-5593eb582793"/>
    <ds:schemaRef ds:uri="http://schemas.microsoft.com/office/infopath/2007/PartnerControls"/>
    <ds:schemaRef ds:uri="http://www.w3.org/XML/1998/namespace"/>
    <ds:schemaRef ds:uri="fc2d1fc0-ad34-4951-bfe9-73bcb5867f52"/>
    <ds:schemaRef ds:uri="http://purl.org/dc/elements/1.1/"/>
    <ds:schemaRef ds:uri="http://purl.org/dc/dcmitype/"/>
    <ds:schemaRef ds:uri="http://schemas.openxmlformats.org/package/2006/metadata/core-properties"/>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CD3BCCC7-4B18-46F5-AF40-66AA85B6A4D9}">
  <ds:schemaRefs>
    <ds:schemaRef ds:uri="http://schemas.openxmlformats.org/officeDocument/2006/bibliography"/>
  </ds:schemaRefs>
</ds:datastoreItem>
</file>

<file path=customXml/itemProps3.xml><?xml version="1.0" encoding="utf-8"?>
<ds:datastoreItem xmlns:ds="http://schemas.openxmlformats.org/officeDocument/2006/customXml" ds:itemID="{01825269-522B-45C1-95F5-C791A0EA9E6D}">
  <ds:schemaRefs>
    <ds:schemaRef ds:uri="http://schemas.microsoft.com/sharepoint/v3/contenttype/forms"/>
  </ds:schemaRefs>
</ds:datastoreItem>
</file>

<file path=customXml/itemProps4.xml><?xml version="1.0" encoding="utf-8"?>
<ds:datastoreItem xmlns:ds="http://schemas.openxmlformats.org/officeDocument/2006/customXml" ds:itemID="{B86AB934-554E-42CC-A8FE-28994B8BE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2d1fc0-ad34-4951-bfe9-73bcb5867f52"/>
    <ds:schemaRef ds:uri="a8a34e29-a291-4550-91bb-5593eb582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321</Words>
  <Characters>1832</Characters>
  <Application>Microsoft Office Word</Application>
  <DocSecurity>2</DocSecurity>
  <Lines>15</Lines>
  <Paragraphs>4</Paragraphs>
  <ScaleCrop>false</ScaleCrop>
  <Company>Hewlett-Packard Company</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Amber Preiksa</dc:creator>
  <cp:lastModifiedBy>Ashleigh Pane</cp:lastModifiedBy>
  <cp:revision>2</cp:revision>
  <dcterms:created xsi:type="dcterms:W3CDTF">2022-11-11T04:37:00Z</dcterms:created>
  <dcterms:modified xsi:type="dcterms:W3CDTF">2022-11-11T04:37:00Z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0x0101009D1BFFA8119B964E938EFC676C333650</vt:lpwstr>
  </property>
  <property fmtid="{D5CDD505-2E9C-101B-9397-08002B2CF9AE}" pid="3" name="MediaServiceImageTags">
    <vt:lpwstr/>
  </property>
</Properties>
</file>